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3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快乐读书吧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查阅相关资料，试着把自己喜欢的动物说给爸爸妈妈听。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背诵古诗</w:t>
            </w:r>
            <w:r>
              <w:t>《赠汪伦》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背诵古诗《赠汪伦》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1.找找生活中的四边形、五边形、六边形并试着制作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识字1.场景歌（第一课时</w:t>
            </w:r>
            <w:r>
              <w:rPr>
                <w:rFonts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1熟读课文</w:t>
            </w:r>
          </w:p>
          <w:p>
            <w:pPr>
              <w:jc w:val="left"/>
            </w:pPr>
            <w:r>
              <w:rPr>
                <w:rFonts w:hint="eastAsia"/>
              </w:rPr>
              <w:t>2.熟读本课的生字和词语。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拓展阅读</w:t>
            </w:r>
            <w:r>
              <w:t>》</w:t>
            </w:r>
            <w:r>
              <w:rPr>
                <w:rFonts w:hint="eastAsia"/>
              </w:rPr>
              <w:t>第10-12页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天气的影响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贺卡（一）（第一课时）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textAlignment w:val="baseline"/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识字1.场景歌（第二课时</w:t>
            </w:r>
            <w:r>
              <w:rPr>
                <w:rFonts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 熟读本课的生字和词语。</w:t>
            </w:r>
          </w:p>
          <w:p>
            <w:pPr>
              <w:tabs>
                <w:tab w:val="left" w:pos="312"/>
              </w:tabs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.选择场景</w:t>
            </w:r>
            <w:r>
              <w:t>，</w:t>
            </w:r>
            <w:r>
              <w:rPr>
                <w:rFonts w:hint="eastAsia"/>
              </w:rPr>
              <w:t>说一说生活中</w:t>
            </w:r>
            <w:r>
              <w:t>的量词。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熟读本课的生字和词语。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托着摇篮状表演唱《小宝宝睡着了》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/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 xml:space="preserve"> </w:t>
            </w:r>
            <w:r>
              <w:rPr>
                <w:rFonts w:hint="eastAsia"/>
              </w:rPr>
              <w:t>队形口令自喊自做</w:t>
            </w:r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贺卡（一）（第二课时）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识字2.树之歌（第一课时</w:t>
            </w:r>
            <w:r>
              <w:rPr>
                <w:rFonts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. 读《拓展阅读》第</w:t>
            </w:r>
            <w:r>
              <w:t>13-15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识字2.树之歌（第二课时</w:t>
            </w:r>
            <w:r>
              <w:rPr>
                <w:rFonts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读《拓展阅读》第16-18页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背诵课文</w:t>
            </w:r>
            <w:r>
              <w:t>，熟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识字3.拍手歌（第一课时</w:t>
            </w:r>
            <w:r>
              <w:rPr>
                <w:rFonts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1.熟读课文</w:t>
            </w:r>
          </w:p>
          <w:p>
            <w:pPr>
              <w:jc w:val="left"/>
            </w:pPr>
            <w:r>
              <w:rPr>
                <w:rFonts w:hint="eastAsia"/>
              </w:rPr>
              <w:t>2.熟读本课的生字和词语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3.读《拓展阅读》第</w:t>
            </w:r>
            <w:r>
              <w:t>19-20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《学习拖地》第一课时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摆臂30秒✘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周六</w:t>
            </w:r>
            <w:r>
              <w:rPr>
                <w:rFonts w:hint="eastAsia"/>
                <w:sz w:val="13"/>
                <w:szCs w:val="11"/>
                <w:lang w:val="en-US" w:eastAsia="zh-CN"/>
              </w:rPr>
              <w:t>（</w:t>
            </w:r>
            <w:r>
              <w:rPr>
                <w:sz w:val="13"/>
                <w:szCs w:val="11"/>
              </w:rPr>
              <w:t>周一</w:t>
            </w:r>
            <w:r>
              <w:rPr>
                <w:rFonts w:hint="eastAsia"/>
                <w:sz w:val="13"/>
                <w:szCs w:val="11"/>
                <w:lang w:val="en-US" w:eastAsia="zh-CN"/>
              </w:rPr>
              <w:t>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识字3.拍手歌（第二课时</w:t>
            </w:r>
            <w:r>
              <w:rPr>
                <w:rFonts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有节奏地背诵课文。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正确熟记本课的生字和词语，积累鸟字边的字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3.背诵</w:t>
            </w:r>
            <w:r>
              <w:t>古诗《早发白帝城》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有节奏地背诵课文。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熟读识字1</w:t>
            </w:r>
            <w:r>
              <w:t>-</w:t>
            </w:r>
            <w:r>
              <w:rPr>
                <w:rFonts w:hint="eastAsia"/>
              </w:rPr>
              <w:t>识字3的生字生词。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读《拓展阅读》第</w:t>
            </w:r>
            <w:r>
              <w:t>21-23</w:t>
            </w:r>
            <w:r>
              <w:rPr>
                <w:rFonts w:hint="eastAsia"/>
              </w:rPr>
              <w:t>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3.熟读</w:t>
            </w:r>
            <w:r>
              <w:t>第一单元的笔记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熟读识字1</w:t>
            </w:r>
            <w:r>
              <w:t>-</w:t>
            </w:r>
            <w:r>
              <w:rPr>
                <w:rFonts w:hint="eastAsia"/>
              </w:rPr>
              <w:t>识字3的生字生词。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315" w:firstLineChars="150"/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ind w:firstLine="420" w:firstLineChars="2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预习欣赏创意贺卡的的新奇、有趣和与众不同。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预习欣赏创意贺卡的的新奇、有趣和与众不同。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textAlignment w:val="baseline"/>
              <w:rPr>
                <w:sz w:val="20"/>
              </w:rPr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4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贺卡（二）（第二课时）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练习四（1）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</w:pPr>
          </w:p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识字4.田家四季歌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熟读本课</w:t>
            </w:r>
            <w:r>
              <w:rPr>
                <w:rFonts w:ascii="宋体" w:hAnsi="宋体" w:eastAsia="宋体"/>
              </w:rPr>
              <w:t>的生字和词语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2.</w:t>
            </w:r>
            <w:r>
              <w:rPr>
                <w:rFonts w:hint="eastAsia" w:ascii="宋体" w:hAnsi="宋体" w:eastAsia="宋体"/>
              </w:rPr>
              <w:t>读《拓展阅读》第</w:t>
            </w:r>
            <w:r>
              <w:rPr>
                <w:rFonts w:ascii="宋体" w:hAnsi="宋体" w:eastAsia="宋体"/>
              </w:rPr>
              <w:t>23-25页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熟读课文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熟读本课的生字和词语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:1</w:t>
            </w:r>
            <w:r>
              <w:rPr>
                <w:rFonts w:hint="eastAsia"/>
              </w:rPr>
              <w:t>分钟计时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hint="eastAsia" w:ascii="Calibri" w:hAnsi="Calibri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2835" w:type="dxa"/>
            <w:vAlign w:val="top"/>
          </w:tcPr>
          <w:p>
            <w:pPr>
              <w:widowControl/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hint="eastAsia" w:ascii="Calibri" w:hAnsi="Calibri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识字4.田家四季歌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和家长</w:t>
            </w:r>
            <w:r>
              <w:rPr>
                <w:rFonts w:ascii="宋体" w:hAnsi="宋体" w:eastAsia="宋体"/>
              </w:rPr>
              <w:t>说一说：</w:t>
            </w:r>
            <w:r>
              <w:rPr>
                <w:rFonts w:hint="eastAsia" w:ascii="宋体" w:hAnsi="宋体" w:eastAsia="宋体"/>
              </w:rPr>
              <w:t>农民在不同的季节里的农事活动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背诵课文。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3.读</w:t>
            </w:r>
            <w:r>
              <w:rPr>
                <w:rFonts w:ascii="宋体" w:hAnsi="宋体" w:eastAsia="宋体"/>
              </w:rPr>
              <w:t>《拓展阅读》第</w:t>
            </w:r>
            <w:r>
              <w:rPr>
                <w:rFonts w:hint="eastAsia" w:ascii="宋体" w:hAnsi="宋体" w:eastAsia="宋体"/>
              </w:rPr>
              <w:t>26-28页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背诵课文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练习四（2）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/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语文园地二（第一课时）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在家</w:t>
            </w:r>
            <w:r>
              <w:rPr>
                <w:rFonts w:ascii="宋体" w:hAnsi="宋体" w:eastAsia="宋体"/>
              </w:rPr>
              <w:t>试着用“部首查字法</w:t>
            </w:r>
            <w:r>
              <w:rPr>
                <w:rFonts w:hint="eastAsia" w:ascii="宋体" w:hAnsi="宋体" w:eastAsia="宋体"/>
              </w:rPr>
              <w:t>“</w:t>
            </w:r>
            <w:r>
              <w:rPr>
                <w:rFonts w:ascii="宋体" w:hAnsi="宋体" w:eastAsia="宋体"/>
              </w:rPr>
              <w:t xml:space="preserve">查一查自己的名字 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背诵古诗</w:t>
            </w:r>
            <w:r>
              <w:rPr>
                <w:rFonts w:ascii="宋体" w:hAnsi="宋体" w:eastAsia="宋体"/>
              </w:rPr>
              <w:t>《望天门山》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在家试着用“部首查字法“查一查自己的名字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阅读</w:t>
            </w:r>
          </w:p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原地双脚并脚跳短绳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《学习拖地》第二课时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语文园地二（第二课时）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借助拼音，自主朗读并背诵名言</w:t>
            </w:r>
            <w:r>
              <w:rPr>
                <w:rFonts w:ascii="宋体" w:hAnsi="宋体" w:eastAsia="宋体"/>
              </w:rPr>
              <w:t xml:space="preserve"> 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读</w:t>
            </w:r>
            <w:r>
              <w:rPr>
                <w:rFonts w:ascii="宋体" w:hAnsi="宋体" w:eastAsia="宋体"/>
              </w:rPr>
              <w:t>《拓展阅读》第</w:t>
            </w:r>
            <w:r>
              <w:rPr>
                <w:rFonts w:hint="eastAsia" w:ascii="宋体" w:hAnsi="宋体" w:eastAsia="宋体"/>
              </w:rPr>
              <w:t>29-31页</w:t>
            </w:r>
          </w:p>
          <w:p>
            <w:pPr>
              <w:jc w:val="left"/>
              <w:rPr>
                <w:rFonts w:hint="eastAsia"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3.熟读</w:t>
            </w:r>
            <w:r>
              <w:rPr>
                <w:rFonts w:ascii="宋体" w:hAnsi="宋体" w:eastAsia="宋体"/>
              </w:rPr>
              <w:t>第二单元的笔记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借助拼音，自主朗读并背诵名言。</w:t>
            </w:r>
          </w:p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撇画的特点与分类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撇画的特点与分类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聆听《摇篮曲》、拓展祖国妈妈的歌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回忆演唱妈妈的歌，感受家庭的温暖。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回忆演唱妈妈的歌，感受家庭的温暖。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周日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sz w:val="10"/>
                <w:szCs w:val="11"/>
              </w:rPr>
              <w:t>周三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贺卡（三）（第三课时）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撇画的特点与分类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4曹冲称象（1）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爸爸妈妈复述曹冲称象的故事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25页~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和好朋友交流你准备如何庆国庆。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黄萌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C66526"/>
    <w:multiLevelType w:val="multilevel"/>
    <w:tmpl w:val="63C6652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F04EFA"/>
    <w:multiLevelType w:val="multilevel"/>
    <w:tmpl w:val="6EF04EF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738CC"/>
    <w:rsid w:val="006866AA"/>
    <w:rsid w:val="006C5225"/>
    <w:rsid w:val="00B66B90"/>
    <w:rsid w:val="00F20EA0"/>
    <w:rsid w:val="03D7356C"/>
    <w:rsid w:val="06BD6EB2"/>
    <w:rsid w:val="07193312"/>
    <w:rsid w:val="079759FD"/>
    <w:rsid w:val="07BA21EF"/>
    <w:rsid w:val="07F67D6A"/>
    <w:rsid w:val="08F76863"/>
    <w:rsid w:val="0A427766"/>
    <w:rsid w:val="0A911E76"/>
    <w:rsid w:val="0BFA3C8B"/>
    <w:rsid w:val="0C1B11D1"/>
    <w:rsid w:val="0C2B1758"/>
    <w:rsid w:val="0C7501B3"/>
    <w:rsid w:val="0C8A40AE"/>
    <w:rsid w:val="0DB131F1"/>
    <w:rsid w:val="0DF44CF9"/>
    <w:rsid w:val="147B54DD"/>
    <w:rsid w:val="15B41C67"/>
    <w:rsid w:val="1742751C"/>
    <w:rsid w:val="188242B8"/>
    <w:rsid w:val="19A84AEE"/>
    <w:rsid w:val="19D1179C"/>
    <w:rsid w:val="1ADE0BFB"/>
    <w:rsid w:val="1C6865C3"/>
    <w:rsid w:val="1E7D05D9"/>
    <w:rsid w:val="2297174D"/>
    <w:rsid w:val="22A66790"/>
    <w:rsid w:val="25B61EF7"/>
    <w:rsid w:val="266D35CA"/>
    <w:rsid w:val="297B3283"/>
    <w:rsid w:val="2C68760B"/>
    <w:rsid w:val="2DE41940"/>
    <w:rsid w:val="2EC74636"/>
    <w:rsid w:val="2FE312C0"/>
    <w:rsid w:val="308341D9"/>
    <w:rsid w:val="31EF072C"/>
    <w:rsid w:val="34106786"/>
    <w:rsid w:val="35B83E2D"/>
    <w:rsid w:val="3652280C"/>
    <w:rsid w:val="37814736"/>
    <w:rsid w:val="3B2007CE"/>
    <w:rsid w:val="3C136A39"/>
    <w:rsid w:val="3CFF5E21"/>
    <w:rsid w:val="3DBB1086"/>
    <w:rsid w:val="3FFA3643"/>
    <w:rsid w:val="41F43854"/>
    <w:rsid w:val="42B43664"/>
    <w:rsid w:val="44A30732"/>
    <w:rsid w:val="465B49DE"/>
    <w:rsid w:val="49480A82"/>
    <w:rsid w:val="49582793"/>
    <w:rsid w:val="4BC017D0"/>
    <w:rsid w:val="4E953E4F"/>
    <w:rsid w:val="4EA427CB"/>
    <w:rsid w:val="51AD516A"/>
    <w:rsid w:val="52B332D0"/>
    <w:rsid w:val="537D23B1"/>
    <w:rsid w:val="53F772C8"/>
    <w:rsid w:val="545648B1"/>
    <w:rsid w:val="575A1037"/>
    <w:rsid w:val="57631B40"/>
    <w:rsid w:val="59003B3B"/>
    <w:rsid w:val="597D707A"/>
    <w:rsid w:val="5AE9515F"/>
    <w:rsid w:val="5B3679E8"/>
    <w:rsid w:val="5CAB4D49"/>
    <w:rsid w:val="5F4D047B"/>
    <w:rsid w:val="5FFA41EC"/>
    <w:rsid w:val="60753805"/>
    <w:rsid w:val="615D47B4"/>
    <w:rsid w:val="632E038A"/>
    <w:rsid w:val="64976FF4"/>
    <w:rsid w:val="64A65AEF"/>
    <w:rsid w:val="66F11886"/>
    <w:rsid w:val="67D22201"/>
    <w:rsid w:val="69814AED"/>
    <w:rsid w:val="6C463AA0"/>
    <w:rsid w:val="6CC4234A"/>
    <w:rsid w:val="6EFE7B2F"/>
    <w:rsid w:val="70BA3C09"/>
    <w:rsid w:val="7269348F"/>
    <w:rsid w:val="74D04959"/>
    <w:rsid w:val="75492D4B"/>
    <w:rsid w:val="76A3270A"/>
    <w:rsid w:val="7A1F71A3"/>
    <w:rsid w:val="7C6242F9"/>
    <w:rsid w:val="7C9442F8"/>
    <w:rsid w:val="7D0A2E70"/>
    <w:rsid w:val="7E5B58BF"/>
    <w:rsid w:val="7EE15EFF"/>
    <w:rsid w:val="7F99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2479</Characters>
  <Lines>20</Lines>
  <Paragraphs>5</Paragraphs>
  <TotalTime>1</TotalTime>
  <ScaleCrop>false</ScaleCrop>
  <LinksUpToDate>false</LinksUpToDate>
  <CharactersWithSpaces>2908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WPS_1480339035</cp:lastModifiedBy>
  <dcterms:modified xsi:type="dcterms:W3CDTF">2021-10-26T00:53:08Z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8029619CFFFF4144B66B01F5D5924008</vt:lpwstr>
  </property>
</Properties>
</file>