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1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7509E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7509EB" w:rsidP="007509E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1.走近发明家（课时1）</w:t>
            </w:r>
          </w:p>
        </w:tc>
        <w:tc>
          <w:tcPr>
            <w:tcW w:w="2951" w:type="dxa"/>
          </w:tcPr>
          <w:p w:rsidR="007509EB" w:rsidRDefault="007509EB" w:rsidP="007509EB">
            <w:r>
              <w:t>查找中外发明家的故事</w:t>
            </w:r>
            <w:r>
              <w:rPr>
                <w:rFonts w:hint="eastAsia"/>
              </w:rPr>
              <w:t>，</w:t>
            </w:r>
            <w:r>
              <w:t>选择一个试着将他的经历讲一讲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7509EB" w:rsidP="007509EB">
            <w:r>
              <w:t>查找中外发明家的故事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7509EB" w:rsidP="003635B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2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7509EB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1.走近发明家（课时2）</w:t>
            </w:r>
          </w:p>
        </w:tc>
        <w:tc>
          <w:tcPr>
            <w:tcW w:w="2951" w:type="dxa"/>
          </w:tcPr>
          <w:p w:rsidR="007509EB" w:rsidRDefault="007509EB" w:rsidP="003635BB">
            <w:r>
              <w:t>说一说</w:t>
            </w:r>
            <w:r>
              <w:rPr>
                <w:rFonts w:hint="eastAsia"/>
              </w:rPr>
              <w:t>，</w:t>
            </w:r>
            <w:r>
              <w:t>出色的发明家具有什么样的品质</w:t>
            </w:r>
            <w:r>
              <w:rPr>
                <w:rFonts w:hint="eastAsia"/>
              </w:rPr>
              <w:t>，</w:t>
            </w:r>
            <w:r>
              <w:t>你有什么启发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7509EB" w:rsidP="003635BB">
            <w:r>
              <w:t>说一说</w:t>
            </w:r>
            <w:r>
              <w:rPr>
                <w:rFonts w:hint="eastAsia"/>
              </w:rPr>
              <w:t>，</w:t>
            </w:r>
            <w:r>
              <w:t>出色的发明家具有什么样的品质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7509EB" w:rsidP="003635B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CC3CA9" w:rsidRDefault="00CC3CA9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3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7509EB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2.找找发明小技巧（课时1）</w:t>
            </w:r>
          </w:p>
        </w:tc>
        <w:tc>
          <w:tcPr>
            <w:tcW w:w="2951" w:type="dxa"/>
          </w:tcPr>
          <w:p w:rsidR="007509EB" w:rsidRDefault="00CC3CA9" w:rsidP="003635BB">
            <w:r>
              <w:t>观察生活中的物品</w:t>
            </w:r>
            <w:r>
              <w:rPr>
                <w:rFonts w:hint="eastAsia"/>
              </w:rPr>
              <w:t>，</w:t>
            </w:r>
            <w:r>
              <w:t>说说哪些使用了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”的发明方法。</w:t>
            </w:r>
          </w:p>
        </w:tc>
        <w:tc>
          <w:tcPr>
            <w:tcW w:w="2981" w:type="dxa"/>
          </w:tcPr>
          <w:p w:rsidR="007509EB" w:rsidRDefault="00CC3CA9" w:rsidP="003635BB">
            <w:r>
              <w:t>找到家里一项使用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”发明方法的用具。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CC3CA9" w:rsidP="003635B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4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7509EB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2.找找发明小技巧（课时2）</w:t>
            </w:r>
          </w:p>
        </w:tc>
        <w:tc>
          <w:tcPr>
            <w:tcW w:w="2951" w:type="dxa"/>
          </w:tcPr>
          <w:p w:rsidR="007509EB" w:rsidRDefault="00CC3CA9" w:rsidP="003635BB">
            <w:r>
              <w:t>使用所学的发明技巧</w:t>
            </w:r>
            <w:r>
              <w:rPr>
                <w:rFonts w:hint="eastAsia"/>
              </w:rPr>
              <w:t>，</w:t>
            </w:r>
            <w:r>
              <w:t>试着</w:t>
            </w:r>
            <w:r>
              <w:rPr>
                <w:rFonts w:hint="eastAsia"/>
              </w:rPr>
              <w:t>设计</w:t>
            </w:r>
            <w:r>
              <w:t>自己的小发明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CC3CA9" w:rsidP="003635BB">
            <w:r>
              <w:t>查找资料</w:t>
            </w:r>
            <w:r>
              <w:rPr>
                <w:rFonts w:hint="eastAsia"/>
              </w:rPr>
              <w:t>，</w:t>
            </w:r>
            <w:r>
              <w:t>了解发生在发明过程中的趣事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CC3CA9" w:rsidP="003635B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CC3CA9" w:rsidRDefault="00CC3CA9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5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7509EB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3.小小发明我也行（课时1）</w:t>
            </w:r>
          </w:p>
        </w:tc>
        <w:tc>
          <w:tcPr>
            <w:tcW w:w="2951" w:type="dxa"/>
          </w:tcPr>
          <w:p w:rsidR="007509EB" w:rsidRDefault="00CC3CA9" w:rsidP="003635BB">
            <w:r>
              <w:t>观察一项生活用品</w:t>
            </w:r>
            <w:r>
              <w:rPr>
                <w:rFonts w:hint="eastAsia"/>
              </w:rPr>
              <w:t>，</w:t>
            </w:r>
            <w:r>
              <w:t>说说它的设计</w:t>
            </w:r>
            <w:r>
              <w:rPr>
                <w:rFonts w:hint="eastAsia"/>
              </w:rPr>
              <w:t>优</w:t>
            </w:r>
            <w:r>
              <w:t>点和不足</w:t>
            </w:r>
            <w:r>
              <w:rPr>
                <w:rFonts w:hint="eastAsia"/>
              </w:rPr>
              <w:t>，</w:t>
            </w:r>
            <w:r>
              <w:t>提出建议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CC3CA9" w:rsidP="003635BB">
            <w:r>
              <w:t>观察一项生活用品</w:t>
            </w:r>
            <w:r>
              <w:rPr>
                <w:rFonts w:hint="eastAsia"/>
              </w:rPr>
              <w:t>，</w:t>
            </w:r>
            <w:r>
              <w:t>说说它的设计</w:t>
            </w:r>
            <w:r>
              <w:rPr>
                <w:rFonts w:hint="eastAsia"/>
              </w:rPr>
              <w:t>优</w:t>
            </w:r>
            <w:r>
              <w:t>点和不足</w:t>
            </w:r>
            <w:r>
              <w:rPr>
                <w:rFonts w:hint="eastAsia"/>
              </w:rPr>
              <w:t>，</w:t>
            </w:r>
            <w:r>
              <w:t>提出建议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CC3CA9" w:rsidP="003635B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6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CC3CA9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3.小小发明我也行（实践）</w:t>
            </w:r>
          </w:p>
        </w:tc>
        <w:tc>
          <w:tcPr>
            <w:tcW w:w="2951" w:type="dxa"/>
          </w:tcPr>
          <w:p w:rsidR="007509EB" w:rsidRDefault="00CC3CA9" w:rsidP="003635BB">
            <w:r>
              <w:rPr>
                <w:rFonts w:hint="eastAsia"/>
              </w:rPr>
              <w:t>利用</w:t>
            </w:r>
            <w:r>
              <w:t>假期时间</w:t>
            </w:r>
            <w:r>
              <w:rPr>
                <w:rFonts w:hint="eastAsia"/>
              </w:rPr>
              <w:t>，</w:t>
            </w:r>
            <w:r>
              <w:t>试着动手改造一样生活用具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CC3CA9" w:rsidP="003635BB">
            <w:r>
              <w:rPr>
                <w:rFonts w:hint="eastAsia"/>
              </w:rPr>
              <w:t>利用</w:t>
            </w:r>
            <w:r>
              <w:t>假期时间</w:t>
            </w:r>
            <w:r>
              <w:rPr>
                <w:rFonts w:hint="eastAsia"/>
              </w:rPr>
              <w:t>，</w:t>
            </w:r>
            <w:r>
              <w:t>试着和家长配合</w:t>
            </w:r>
            <w:r>
              <w:rPr>
                <w:rFonts w:hint="eastAsia"/>
              </w:rPr>
              <w:t>，</w:t>
            </w:r>
            <w:r>
              <w:t>动手改造一样生活用具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1185" w:type="dxa"/>
          </w:tcPr>
          <w:p w:rsidR="007509EB" w:rsidRDefault="00CC3CA9" w:rsidP="003635B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CC3CA9" w:rsidRDefault="00CC3CA9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7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CC3CA9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4.中国传统工艺（课时1）</w:t>
            </w:r>
          </w:p>
        </w:tc>
        <w:tc>
          <w:tcPr>
            <w:tcW w:w="2951" w:type="dxa"/>
          </w:tcPr>
          <w:p w:rsidR="007509EB" w:rsidRDefault="00CC3CA9" w:rsidP="003635BB">
            <w:r>
              <w:t>查找更多中国传统工艺的资料</w:t>
            </w:r>
            <w:r>
              <w:rPr>
                <w:rFonts w:hint="eastAsia"/>
              </w:rPr>
              <w:t>，</w:t>
            </w:r>
            <w:r>
              <w:t>选择自己喜欢的</w:t>
            </w:r>
            <w:r>
              <w:rPr>
                <w:rFonts w:hint="eastAsia"/>
              </w:rPr>
              <w:t>，</w:t>
            </w:r>
            <w:r>
              <w:t>和周围人介绍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CC3CA9" w:rsidP="003635BB">
            <w:r>
              <w:t>完成一张剪纸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CC3CA9" w:rsidP="003635BB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p w:rsidR="007509EB" w:rsidRDefault="007509EB" w:rsidP="007509EB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7509EB" w:rsidRDefault="007509EB" w:rsidP="007509E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8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7509EB" w:rsidRDefault="007509EB" w:rsidP="007509EB">
      <w:pPr>
        <w:jc w:val="left"/>
      </w:pPr>
    </w:p>
    <w:tbl>
      <w:tblPr>
        <w:tblStyle w:val="a3"/>
        <w:tblW w:w="0" w:type="auto"/>
        <w:tblLook w:val="04A0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7509EB" w:rsidTr="003635BB">
        <w:trPr>
          <w:trHeight w:val="473"/>
        </w:trPr>
        <w:tc>
          <w:tcPr>
            <w:tcW w:w="94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509EB" w:rsidRDefault="007509EB" w:rsidP="00363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509EB" w:rsidTr="003635BB">
        <w:trPr>
          <w:trHeight w:val="409"/>
        </w:trPr>
        <w:tc>
          <w:tcPr>
            <w:tcW w:w="949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3037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295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7509EB" w:rsidRDefault="007509EB" w:rsidP="003635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185" w:type="dxa"/>
            <w:vMerge/>
          </w:tcPr>
          <w:p w:rsidR="007509EB" w:rsidRDefault="007509EB" w:rsidP="003635BB">
            <w:pPr>
              <w:jc w:val="left"/>
            </w:pPr>
          </w:p>
        </w:tc>
        <w:tc>
          <w:tcPr>
            <w:tcW w:w="1569" w:type="dxa"/>
            <w:vMerge/>
          </w:tcPr>
          <w:p w:rsidR="007509EB" w:rsidRDefault="007509EB" w:rsidP="003635BB">
            <w:pPr>
              <w:jc w:val="left"/>
            </w:pPr>
          </w:p>
        </w:tc>
      </w:tr>
      <w:tr w:rsidR="007509EB" w:rsidTr="003635BB">
        <w:trPr>
          <w:trHeight w:val="792"/>
        </w:trPr>
        <w:tc>
          <w:tcPr>
            <w:tcW w:w="949" w:type="dxa"/>
          </w:tcPr>
          <w:p w:rsidR="007509EB" w:rsidRDefault="007509EB" w:rsidP="003635B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37" w:type="dxa"/>
          </w:tcPr>
          <w:p w:rsidR="007509EB" w:rsidRDefault="00CC3CA9" w:rsidP="003635BB">
            <w:pPr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4.中国传统工艺（课时2）</w:t>
            </w:r>
          </w:p>
        </w:tc>
        <w:tc>
          <w:tcPr>
            <w:tcW w:w="2951" w:type="dxa"/>
          </w:tcPr>
          <w:p w:rsidR="007509EB" w:rsidRDefault="00CC3CA9" w:rsidP="003635BB">
            <w:r>
              <w:t>结合自己家的颜色</w:t>
            </w:r>
            <w:r>
              <w:rPr>
                <w:rFonts w:hint="eastAsia"/>
              </w:rPr>
              <w:t>、</w:t>
            </w:r>
            <w:r>
              <w:t>风格</w:t>
            </w:r>
            <w:r>
              <w:rPr>
                <w:rFonts w:hint="eastAsia"/>
              </w:rPr>
              <w:t>，</w:t>
            </w:r>
            <w:r>
              <w:t>设计一</w:t>
            </w:r>
            <w:r w:rsidR="006F02ED">
              <w:t>张剪纸</w:t>
            </w:r>
            <w:r w:rsidR="006F02ED"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7509EB" w:rsidRDefault="006F02ED" w:rsidP="003635BB">
            <w:r>
              <w:t>结合自己家的颜色</w:t>
            </w:r>
            <w:r>
              <w:rPr>
                <w:rFonts w:hint="eastAsia"/>
              </w:rPr>
              <w:t>、</w:t>
            </w:r>
            <w:r>
              <w:t>风格</w:t>
            </w:r>
            <w:r>
              <w:rPr>
                <w:rFonts w:hint="eastAsia"/>
              </w:rPr>
              <w:t>，</w:t>
            </w:r>
            <w:r>
              <w:t>设计一张剪纸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7509EB" w:rsidRDefault="007509EB" w:rsidP="003635BB">
            <w:pPr>
              <w:ind w:firstLineChars="150" w:firstLine="315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7509EB" w:rsidRDefault="006F02ED" w:rsidP="003635B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7509EB" w:rsidRDefault="007509EB" w:rsidP="003635BB">
            <w:pPr>
              <w:ind w:firstLineChars="200" w:firstLine="420"/>
            </w:pPr>
            <w:r>
              <w:rPr>
                <w:rFonts w:hint="eastAsia"/>
              </w:rPr>
              <w:t>无</w:t>
            </w:r>
          </w:p>
        </w:tc>
      </w:tr>
    </w:tbl>
    <w:p w:rsidR="007509EB" w:rsidRDefault="007509EB" w:rsidP="007509EB">
      <w:pPr>
        <w:jc w:val="left"/>
        <w:rPr>
          <w:b/>
          <w:sz w:val="24"/>
        </w:rPr>
      </w:pP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潘巧巧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509EB" w:rsidRDefault="007509EB" w:rsidP="007509EB">
      <w:pPr>
        <w:jc w:val="left"/>
        <w:rPr>
          <w:rFonts w:hint="eastAsia"/>
          <w:b/>
          <w:sz w:val="24"/>
          <w:u w:val="single"/>
        </w:rPr>
      </w:pPr>
    </w:p>
    <w:sectPr w:rsidR="007509EB" w:rsidSect="000A0069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7A" w:rsidRDefault="008A5F7A" w:rsidP="007509EB">
      <w:r>
        <w:separator/>
      </w:r>
    </w:p>
  </w:endnote>
  <w:endnote w:type="continuationSeparator" w:id="0">
    <w:p w:rsidR="008A5F7A" w:rsidRDefault="008A5F7A" w:rsidP="0075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7A" w:rsidRDefault="008A5F7A" w:rsidP="007509EB">
      <w:r>
        <w:separator/>
      </w:r>
    </w:p>
  </w:footnote>
  <w:footnote w:type="continuationSeparator" w:id="0">
    <w:p w:rsidR="008A5F7A" w:rsidRDefault="008A5F7A" w:rsidP="00750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171"/>
    <w:rsid w:val="000A0069"/>
    <w:rsid w:val="000F1C93"/>
    <w:rsid w:val="002A5E9D"/>
    <w:rsid w:val="003F6259"/>
    <w:rsid w:val="004470FD"/>
    <w:rsid w:val="004D30F5"/>
    <w:rsid w:val="00504D6C"/>
    <w:rsid w:val="005C6D7F"/>
    <w:rsid w:val="006F02ED"/>
    <w:rsid w:val="007509EB"/>
    <w:rsid w:val="007649C2"/>
    <w:rsid w:val="008A5F7A"/>
    <w:rsid w:val="009D1B70"/>
    <w:rsid w:val="00A30171"/>
    <w:rsid w:val="00CC3CA9"/>
    <w:rsid w:val="00D10F36"/>
    <w:rsid w:val="00EB5878"/>
    <w:rsid w:val="0E8101D5"/>
    <w:rsid w:val="2FCF6278"/>
    <w:rsid w:val="3649565E"/>
    <w:rsid w:val="41BD788E"/>
    <w:rsid w:val="6453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0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5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9E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9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CBF95-2159-49CF-BD76-EC0485CA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2021-10-10T03:06:00Z</dcterms:created>
  <dcterms:modified xsi:type="dcterms:W3CDTF">2021-10-10T03:06:00Z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